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E3" w:rsidRDefault="004B5FE3" w:rsidP="004B5FE3">
      <w:pPr>
        <w:ind w:left="-540" w:right="-6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КУЛТУРЕН КАЛЕНДАР НА НЧ "Пробуда-1962" с.Шкорпиловци за 201</w:t>
      </w:r>
      <w:r>
        <w:rPr>
          <w:b/>
          <w:bCs/>
          <w:sz w:val="28"/>
          <w:szCs w:val="28"/>
          <w:lang w:val="en-US"/>
        </w:rPr>
        <w:t>9</w:t>
      </w:r>
      <w:r>
        <w:rPr>
          <w:b/>
          <w:bCs/>
          <w:sz w:val="28"/>
          <w:szCs w:val="28"/>
        </w:rPr>
        <w:t xml:space="preserve"> година</w:t>
      </w:r>
    </w:p>
    <w:p w:rsidR="004B5FE3" w:rsidRDefault="004B5FE3" w:rsidP="004B5FE3">
      <w:pPr>
        <w:rPr>
          <w:sz w:val="20"/>
          <w:szCs w:val="20"/>
        </w:rPr>
      </w:pPr>
    </w:p>
    <w:tbl>
      <w:tblPr>
        <w:tblW w:w="1138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7"/>
        <w:gridCol w:w="1646"/>
        <w:gridCol w:w="3292"/>
        <w:gridCol w:w="2468"/>
        <w:gridCol w:w="2238"/>
      </w:tblGrid>
      <w:tr w:rsidR="004B5FE3" w:rsidTr="009952C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Дата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Място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5FE3" w:rsidRDefault="004B5FE3" w:rsidP="009952CA">
            <w:pPr>
              <w:pStyle w:val="1"/>
              <w:keepNext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Културна проява</w:t>
            </w: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caps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Организатор/и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ЗА Контакти</w:t>
            </w: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Бабинден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6.01.2019</w:t>
            </w: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Йордановден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Трифонзарезан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Васил Левски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Мартенски базар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Освобождението на България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Лазаровден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Цветница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28.04.2019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Великденско надборване с яйца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Маратон на четенето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05.2019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"Изгрев-1919"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Майски дни на културата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"Изгрев-1919"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Ивайло Райков</w:t>
            </w: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"Пробуда-1922"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Мегданско хоро на Гергьовден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"Пробуда-1922"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Лилия </w:t>
            </w:r>
            <w:proofErr w:type="spellStart"/>
            <w:r>
              <w:rPr>
                <w:sz w:val="18"/>
                <w:szCs w:val="18"/>
              </w:rPr>
              <w:t>Транова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Аспарухово пее и танцува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Айтос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"Пробуда-1928"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Събор на читалищата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"Пробуда-1928"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Снежана Фотева</w:t>
            </w: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Лятно четене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с.Шкорпиловци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Седмица на морето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НЧ "Пробуда-1962"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"Изгрев-1919"</w:t>
            </w: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Община Долни Чифлик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Ивайло Райков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Елена Райкова</w:t>
            </w: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Тополи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Тополи пее и се смее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Голица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Гермето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НЧ Христо Ботев-1928"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2.09.2019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"Пробуда-1928"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Надиграване на танцови колективи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"Пробуда-1928"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Снежана Фотева</w:t>
            </w: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"Хаджи Димитър-1927"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Хоро на мегдана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 "Хаджи Димитър-1927"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НЧ "Пробуда-1962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Коледен концерт и базар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20"/>
                <w:szCs w:val="20"/>
              </w:rPr>
              <w:t>НЧ "Пробуда-1962"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0897447296</w:t>
            </w:r>
          </w:p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Кристина </w:t>
            </w:r>
            <w:proofErr w:type="spellStart"/>
            <w:r>
              <w:rPr>
                <w:sz w:val="20"/>
                <w:szCs w:val="20"/>
              </w:rPr>
              <w:t>Кръсева</w:t>
            </w:r>
            <w:proofErr w:type="spellEnd"/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4B5FE3" w:rsidTr="009952C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FE3" w:rsidRDefault="004B5FE3" w:rsidP="009952CA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</w:tbl>
    <w:p w:rsidR="004B5FE3" w:rsidRDefault="004B5FE3" w:rsidP="004B5FE3">
      <w:pPr>
        <w:rPr>
          <w:sz w:val="20"/>
          <w:szCs w:val="20"/>
        </w:rPr>
      </w:pPr>
    </w:p>
    <w:p w:rsidR="004B5FE3" w:rsidRDefault="004B5FE3" w:rsidP="004B5FE3">
      <w:pPr>
        <w:rPr>
          <w:sz w:val="20"/>
          <w:szCs w:val="20"/>
        </w:rPr>
      </w:pPr>
    </w:p>
    <w:p w:rsidR="004B5FE3" w:rsidRDefault="004B5FE3" w:rsidP="004B5FE3">
      <w:pPr>
        <w:rPr>
          <w:sz w:val="20"/>
          <w:szCs w:val="20"/>
        </w:rPr>
      </w:pPr>
    </w:p>
    <w:p w:rsidR="00FE759B" w:rsidRDefault="00FE759B"/>
    <w:sectPr w:rsidR="00FE75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FE3"/>
    <w:rsid w:val="004B5FE3"/>
    <w:rsid w:val="00F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4B5FE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B5FE3"/>
    <w:rPr>
      <w:rFonts w:ascii="Times New Roman CYR" w:eastAsiaTheme="minorEastAsia" w:hAnsi="Times New Roman CYR" w:cs="Times New Roman CYR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2019-06-28T10:26:00Z</dcterms:created>
  <dcterms:modified xsi:type="dcterms:W3CDTF">2019-06-28T10:26:00Z</dcterms:modified>
</cp:coreProperties>
</file>